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1FECD" w14:textId="32EDC6D0" w:rsidR="00A11D82" w:rsidRPr="00A11D82" w:rsidRDefault="00A11D82" w:rsidP="002D3493">
      <w:pPr>
        <w:tabs>
          <w:tab w:val="left" w:pos="567"/>
        </w:tabs>
        <w:rPr>
          <w:rFonts w:ascii="HGP教科書体" w:eastAsia="HGP教科書体"/>
          <w:b/>
          <w:bCs/>
          <w:noProof/>
          <w:sz w:val="28"/>
          <w:szCs w:val="28"/>
        </w:rPr>
      </w:pPr>
      <w:r w:rsidRPr="00A11D82">
        <w:rPr>
          <w:rFonts w:ascii="HGP教科書体" w:eastAsia="HGP教科書体" w:hint="eastAsia"/>
          <w:b/>
          <w:bCs/>
          <w:sz w:val="28"/>
          <w:szCs w:val="28"/>
        </w:rPr>
        <w:ruby>
          <w:rubyPr>
            <w:rubyAlign w:val="distributeSpace"/>
            <w:hps w:val="10"/>
            <w:hpsRaise w:val="18"/>
            <w:hpsBaseText w:val="28"/>
            <w:lid w:val="ja-JP"/>
          </w:rubyPr>
          <w:rt>
            <w:r w:rsidR="00A11D82" w:rsidRPr="00A11D82">
              <w:rPr>
                <w:rFonts w:ascii="HGP教科書体" w:eastAsia="HGP教科書体" w:hAnsi="游明朝" w:hint="eastAsia"/>
                <w:b/>
                <w:bCs/>
                <w:sz w:val="28"/>
                <w:szCs w:val="28"/>
              </w:rPr>
              <w:t>ひなん</w:t>
            </w:r>
          </w:rt>
          <w:rubyBase>
            <w:r w:rsidR="00A11D82" w:rsidRPr="00A11D82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避難</w:t>
            </w:r>
          </w:rubyBase>
        </w:ruby>
      </w:r>
      <w:r w:rsidRPr="00A11D82">
        <w:rPr>
          <w:rFonts w:ascii="HGP教科書体" w:eastAsia="HGP教科書体" w:hint="eastAsia"/>
          <w:b/>
          <w:bCs/>
          <w:sz w:val="28"/>
          <w:szCs w:val="28"/>
        </w:rPr>
        <w:ruby>
          <w:rubyPr>
            <w:rubyAlign w:val="distributeSpace"/>
            <w:hps w:val="10"/>
            <w:hpsRaise w:val="18"/>
            <w:hpsBaseText w:val="28"/>
            <w:lid w:val="ja-JP"/>
          </w:rubyPr>
          <w:rt>
            <w:r w:rsidR="00A11D82" w:rsidRPr="00A11D82">
              <w:rPr>
                <w:rFonts w:ascii="HGP教科書体" w:eastAsia="HGP教科書体" w:hAnsi="游明朝" w:hint="eastAsia"/>
                <w:b/>
                <w:bCs/>
                <w:sz w:val="28"/>
                <w:szCs w:val="28"/>
              </w:rPr>
              <w:t>くんれん</w:t>
            </w:r>
          </w:rt>
          <w:rubyBase>
            <w:r w:rsidR="00A11D82" w:rsidRPr="00A11D82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訓練</w:t>
            </w:r>
          </w:rubyBase>
        </w:ruby>
      </w:r>
      <w:r w:rsidRPr="00A11D82">
        <w:rPr>
          <w:rFonts w:ascii="HGP教科書体" w:eastAsia="HGP教科書体" w:hint="eastAsia"/>
          <w:b/>
          <w:bCs/>
          <w:sz w:val="28"/>
          <w:szCs w:val="28"/>
        </w:rPr>
        <w:t>ワークシート</w:t>
      </w:r>
      <w:r w:rsidRPr="00A11D82">
        <w:rPr>
          <w:rFonts w:ascii="HGP教科書体" w:eastAsia="HGP教科書体" w:hint="eastAsia"/>
          <w:b/>
          <w:bCs/>
          <w:noProof/>
          <w:sz w:val="28"/>
          <w:szCs w:val="28"/>
        </w:rPr>
        <w:t xml:space="preserve">　（１月１７日）　　　　　　　年　　　組　　　</w:t>
      </w:r>
      <w:r w:rsidRPr="00A11D82">
        <w:rPr>
          <w:rFonts w:ascii="HGP教科書体" w:eastAsia="HGP教科書体"/>
          <w:b/>
          <w:bCs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11D82" w:rsidRPr="00A11D82">
              <w:rPr>
                <w:rFonts w:ascii="HGP教科書体" w:eastAsia="HGP教科書体"/>
                <w:b/>
                <w:bCs/>
                <w:noProof/>
                <w:sz w:val="12"/>
                <w:szCs w:val="28"/>
              </w:rPr>
              <w:t>な</w:t>
            </w:r>
          </w:rt>
          <w:rubyBase>
            <w:r w:rsidR="00A11D82" w:rsidRPr="00A11D82">
              <w:rPr>
                <w:rFonts w:ascii="HGP教科書体" w:eastAsia="HGP教科書体"/>
                <w:b/>
                <w:bCs/>
                <w:noProof/>
                <w:sz w:val="28"/>
                <w:szCs w:val="28"/>
              </w:rPr>
              <w:t>名</w:t>
            </w:r>
          </w:rubyBase>
        </w:ruby>
      </w:r>
      <w:r w:rsidRPr="00A11D82">
        <w:rPr>
          <w:rFonts w:ascii="HGP教科書体" w:eastAsia="HGP教科書体"/>
          <w:b/>
          <w:bCs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11D82" w:rsidRPr="00A11D82">
              <w:rPr>
                <w:rFonts w:ascii="HGP教科書体" w:eastAsia="HGP教科書体"/>
                <w:b/>
                <w:bCs/>
                <w:noProof/>
                <w:sz w:val="12"/>
                <w:szCs w:val="28"/>
              </w:rPr>
              <w:t>まえ</w:t>
            </w:r>
          </w:rt>
          <w:rubyBase>
            <w:r w:rsidR="00A11D82" w:rsidRPr="00A11D82">
              <w:rPr>
                <w:rFonts w:ascii="HGP教科書体" w:eastAsia="HGP教科書体"/>
                <w:b/>
                <w:bCs/>
                <w:noProof/>
                <w:sz w:val="28"/>
                <w:szCs w:val="28"/>
              </w:rPr>
              <w:t>前</w:t>
            </w:r>
          </w:rubyBase>
        </w:ruby>
      </w:r>
    </w:p>
    <w:p w14:paraId="0167FDD9" w14:textId="7F385F7F" w:rsidR="00A11D82" w:rsidRPr="00A11D82" w:rsidRDefault="00717C46" w:rsidP="00A11D82">
      <w:pPr>
        <w:tabs>
          <w:tab w:val="left" w:pos="567"/>
        </w:tabs>
        <w:spacing w:line="400" w:lineRule="exact"/>
        <w:rPr>
          <w:rFonts w:ascii="HGP教科書体" w:eastAsia="HGP教科書体"/>
          <w:b/>
          <w:bCs/>
          <w:noProof/>
          <w:sz w:val="28"/>
          <w:szCs w:val="28"/>
        </w:rPr>
      </w:pPr>
      <w:r>
        <w:rPr>
          <w:rFonts w:ascii="HGP教科書体" w:eastAsia="HGP教科書体" w:hint="eastAsia"/>
          <w:b/>
          <w:bCs/>
          <w:noProof/>
          <w:sz w:val="28"/>
          <w:szCs w:val="28"/>
        </w:rPr>
        <w:t>【</w:t>
      </w:r>
      <w:r w:rsidR="00A11D82" w:rsidRPr="00A11D82">
        <w:rPr>
          <w:rFonts w:ascii="HGP教科書体" w:eastAsia="HGP教科書体" w:hint="eastAsia"/>
          <w:b/>
          <w:bCs/>
          <w:noProof/>
          <w:sz w:val="28"/>
          <w:szCs w:val="28"/>
        </w:rPr>
        <w:t>学校の中で</w:t>
      </w:r>
      <w:r w:rsidR="00A11D82" w:rsidRPr="00A11D82">
        <w:rPr>
          <w:rFonts w:ascii="HGP教科書体" w:eastAsia="HGP教科書体"/>
          <w:b/>
          <w:bCs/>
          <w:noProof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11D82" w:rsidRPr="00A11D82">
              <w:rPr>
                <w:rFonts w:ascii="HGP教科書体" w:eastAsia="HGP教科書体"/>
                <w:b/>
                <w:bCs/>
                <w:noProof/>
                <w:sz w:val="28"/>
                <w:szCs w:val="28"/>
              </w:rPr>
              <w:t>き</w:t>
            </w:r>
          </w:rt>
          <w:rubyBase>
            <w:r w:rsidR="00A11D82" w:rsidRPr="00A11D82">
              <w:rPr>
                <w:rFonts w:ascii="HGP教科書体" w:eastAsia="HGP教科書体"/>
                <w:b/>
                <w:bCs/>
                <w:noProof/>
                <w:sz w:val="28"/>
                <w:szCs w:val="28"/>
              </w:rPr>
              <w:t>危</w:t>
            </w:r>
          </w:rubyBase>
        </w:ruby>
      </w:r>
      <w:r w:rsidR="00A11D82" w:rsidRPr="00A11D82">
        <w:rPr>
          <w:rFonts w:ascii="HGP教科書体" w:eastAsia="HGP教科書体"/>
          <w:b/>
          <w:bCs/>
          <w:noProof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11D82" w:rsidRPr="00A11D82">
              <w:rPr>
                <w:rFonts w:ascii="HGP教科書体" w:eastAsia="HGP教科書体"/>
                <w:b/>
                <w:bCs/>
                <w:noProof/>
                <w:sz w:val="28"/>
                <w:szCs w:val="28"/>
              </w:rPr>
              <w:t>けん</w:t>
            </w:r>
          </w:rt>
          <w:rubyBase>
            <w:r w:rsidR="00A11D82" w:rsidRPr="00A11D82">
              <w:rPr>
                <w:rFonts w:ascii="HGP教科書体" w:eastAsia="HGP教科書体"/>
                <w:b/>
                <w:bCs/>
                <w:noProof/>
                <w:sz w:val="28"/>
                <w:szCs w:val="28"/>
              </w:rPr>
              <w:t>険</w:t>
            </w:r>
          </w:rubyBase>
        </w:ruby>
      </w:r>
      <w:r w:rsidR="00A11D82" w:rsidRPr="00A11D82">
        <w:rPr>
          <w:rFonts w:ascii="HGP教科書体" w:eastAsia="HGP教科書体" w:hint="eastAsia"/>
          <w:b/>
          <w:bCs/>
          <w:noProof/>
          <w:sz w:val="28"/>
          <w:szCs w:val="28"/>
        </w:rPr>
        <w:t>なこと</w:t>
      </w:r>
      <w:r>
        <w:rPr>
          <w:rFonts w:ascii="HGP教科書体" w:eastAsia="HGP教科書体" w:hint="eastAsia"/>
          <w:b/>
          <w:bCs/>
          <w:noProof/>
          <w:sz w:val="28"/>
          <w:szCs w:val="28"/>
        </w:rPr>
        <w:t>】</w:t>
      </w:r>
    </w:p>
    <w:p w14:paraId="1F21AF5C" w14:textId="13A106D2" w:rsidR="00C27BEA" w:rsidRPr="00A11D82" w:rsidRDefault="00A11D82" w:rsidP="00A11D82">
      <w:pPr>
        <w:tabs>
          <w:tab w:val="left" w:pos="567"/>
        </w:tabs>
        <w:spacing w:line="400" w:lineRule="exact"/>
        <w:ind w:firstLineChars="100" w:firstLine="281"/>
        <w:rPr>
          <w:rFonts w:ascii="HGP教科書体" w:eastAsia="HGP教科書体"/>
          <w:b/>
          <w:bCs/>
          <w:sz w:val="28"/>
          <w:szCs w:val="28"/>
        </w:rPr>
      </w:pPr>
      <w:r w:rsidRPr="00A11D82">
        <w:rPr>
          <w:rFonts w:ascii="HGP教科書体" w:eastAsia="HGP教科書体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D61795" wp14:editId="531C762E">
            <wp:simplePos x="0" y="0"/>
            <wp:positionH relativeFrom="column">
              <wp:posOffset>976176</wp:posOffset>
            </wp:positionH>
            <wp:positionV relativeFrom="paragraph">
              <wp:posOffset>403860</wp:posOffset>
            </wp:positionV>
            <wp:extent cx="4726940" cy="35896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18" t="27683" r="32548" b="18004"/>
                    <a:stretch/>
                  </pic:blipFill>
                  <pic:spPr bwMode="auto">
                    <a:xfrm>
                      <a:off x="0" y="0"/>
                      <a:ext cx="4726940" cy="3589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D82">
        <w:rPr>
          <w:rFonts w:ascii="HGP教科書体" w:eastAsia="HGP教科書体" w:hint="eastAsia"/>
          <w:b/>
          <w:bCs/>
          <w:sz w:val="28"/>
          <w:szCs w:val="28"/>
        </w:rPr>
        <w:t>学校で</w:t>
      </w:r>
      <w:r w:rsidRPr="00A11D82">
        <w:rPr>
          <w:rFonts w:ascii="HGP教科書体" w:eastAsia="HGP教科書体"/>
          <w:b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11D82" w:rsidRPr="00A11D82">
              <w:rPr>
                <w:rFonts w:ascii="HGP教科書体" w:eastAsia="HGP教科書体"/>
                <w:b/>
                <w:bCs/>
                <w:sz w:val="28"/>
                <w:szCs w:val="28"/>
              </w:rPr>
              <w:t>じ</w:t>
            </w:r>
          </w:rt>
          <w:rubyBase>
            <w:r w:rsidR="00A11D82" w:rsidRPr="00A11D82">
              <w:rPr>
                <w:rFonts w:ascii="HGP教科書体" w:eastAsia="HGP教科書体"/>
                <w:b/>
                <w:bCs/>
                <w:sz w:val="28"/>
                <w:szCs w:val="28"/>
              </w:rPr>
              <w:t>地</w:t>
            </w:r>
          </w:rubyBase>
        </w:ruby>
      </w:r>
      <w:r w:rsidRPr="00A11D82">
        <w:rPr>
          <w:rFonts w:ascii="HGP教科書体" w:eastAsia="HGP教科書体"/>
          <w:b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11D82" w:rsidRPr="00A11D82">
              <w:rPr>
                <w:rFonts w:ascii="HGP教科書体" w:eastAsia="HGP教科書体"/>
                <w:b/>
                <w:bCs/>
                <w:sz w:val="28"/>
                <w:szCs w:val="28"/>
              </w:rPr>
              <w:t>しん</w:t>
            </w:r>
          </w:rt>
          <w:rubyBase>
            <w:r w:rsidR="00A11D82" w:rsidRPr="00A11D82">
              <w:rPr>
                <w:rFonts w:ascii="HGP教科書体" w:eastAsia="HGP教科書体"/>
                <w:b/>
                <w:bCs/>
                <w:sz w:val="28"/>
                <w:szCs w:val="28"/>
              </w:rPr>
              <w:t>震</w:t>
            </w:r>
          </w:rubyBase>
        </w:ruby>
      </w:r>
      <w:r w:rsidRPr="00A11D82">
        <w:rPr>
          <w:rFonts w:ascii="HGP教科書体" w:eastAsia="HGP教科書体" w:hint="eastAsia"/>
          <w:b/>
          <w:bCs/>
          <w:sz w:val="28"/>
          <w:szCs w:val="28"/>
        </w:rPr>
        <w:t>が</w:t>
      </w:r>
      <w:r w:rsidRPr="00A11D82">
        <w:rPr>
          <w:rFonts w:ascii="HGP教科書体" w:eastAsia="HGP教科書体"/>
          <w:b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11D82" w:rsidRPr="00A11D82">
              <w:rPr>
                <w:rFonts w:ascii="HGP教科書体" w:eastAsia="HGP教科書体"/>
                <w:b/>
                <w:bCs/>
                <w:sz w:val="28"/>
                <w:szCs w:val="28"/>
              </w:rPr>
              <w:t>お</w:t>
            </w:r>
          </w:rt>
          <w:rubyBase>
            <w:r w:rsidR="00A11D82" w:rsidRPr="00A11D82">
              <w:rPr>
                <w:rFonts w:ascii="HGP教科書体" w:eastAsia="HGP教科書体"/>
                <w:b/>
                <w:bCs/>
                <w:sz w:val="28"/>
                <w:szCs w:val="28"/>
              </w:rPr>
              <w:t>起</w:t>
            </w:r>
          </w:rubyBase>
        </w:ruby>
      </w:r>
      <w:r w:rsidRPr="00A11D82">
        <w:rPr>
          <w:rFonts w:ascii="HGP教科書体" w:eastAsia="HGP教科書体" w:hint="eastAsia"/>
          <w:b/>
          <w:bCs/>
          <w:sz w:val="28"/>
          <w:szCs w:val="28"/>
        </w:rPr>
        <w:t>こったら、どんな</w:t>
      </w:r>
      <w:r w:rsidRPr="00A11D82">
        <w:rPr>
          <w:rFonts w:ascii="HGP教科書体" w:eastAsia="HGP教科書体"/>
          <w:b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11D82" w:rsidRPr="00A11D82">
              <w:rPr>
                <w:rFonts w:ascii="HGP教科書体" w:eastAsia="HGP教科書体"/>
                <w:b/>
                <w:bCs/>
                <w:sz w:val="28"/>
                <w:szCs w:val="28"/>
              </w:rPr>
              <w:t>き</w:t>
            </w:r>
          </w:rt>
          <w:rubyBase>
            <w:r w:rsidR="00A11D82" w:rsidRPr="00A11D82">
              <w:rPr>
                <w:rFonts w:ascii="HGP教科書体" w:eastAsia="HGP教科書体"/>
                <w:b/>
                <w:bCs/>
                <w:sz w:val="28"/>
                <w:szCs w:val="28"/>
              </w:rPr>
              <w:t>危</w:t>
            </w:r>
          </w:rubyBase>
        </w:ruby>
      </w:r>
      <w:r w:rsidRPr="00A11D82">
        <w:rPr>
          <w:rFonts w:ascii="HGP教科書体" w:eastAsia="HGP教科書体"/>
          <w:b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11D82" w:rsidRPr="00A11D82">
              <w:rPr>
                <w:rFonts w:ascii="HGP教科書体" w:eastAsia="HGP教科書体"/>
                <w:b/>
                <w:bCs/>
                <w:sz w:val="28"/>
                <w:szCs w:val="28"/>
              </w:rPr>
              <w:t>けん</w:t>
            </w:r>
          </w:rt>
          <w:rubyBase>
            <w:r w:rsidR="00A11D82" w:rsidRPr="00A11D82">
              <w:rPr>
                <w:rFonts w:ascii="HGP教科書体" w:eastAsia="HGP教科書体"/>
                <w:b/>
                <w:bCs/>
                <w:sz w:val="28"/>
                <w:szCs w:val="28"/>
              </w:rPr>
              <w:t>険</w:t>
            </w:r>
          </w:rubyBase>
        </w:ruby>
      </w:r>
      <w:r w:rsidRPr="00A11D82">
        <w:rPr>
          <w:rFonts w:ascii="HGP教科書体" w:eastAsia="HGP教科書体" w:hint="eastAsia"/>
          <w:b/>
          <w:bCs/>
          <w:sz w:val="28"/>
          <w:szCs w:val="28"/>
        </w:rPr>
        <w:t>なことが起こるでしょうか？ 下の絵と</w:t>
      </w:r>
      <w:r w:rsidRPr="00A11D82">
        <w:rPr>
          <w:rFonts w:ascii="HGP教科書体" w:eastAsia="HGP教科書体"/>
          <w:b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11D82" w:rsidRPr="00A11D82">
              <w:rPr>
                <w:rFonts w:ascii="HGP教科書体" w:eastAsia="HGP教科書体"/>
                <w:b/>
                <w:bCs/>
                <w:sz w:val="28"/>
                <w:szCs w:val="28"/>
              </w:rPr>
              <w:t>しゃ</w:t>
            </w:r>
          </w:rt>
          <w:rubyBase>
            <w:r w:rsidR="00A11D82" w:rsidRPr="00A11D82">
              <w:rPr>
                <w:rFonts w:ascii="HGP教科書体" w:eastAsia="HGP教科書体"/>
                <w:b/>
                <w:bCs/>
                <w:sz w:val="28"/>
                <w:szCs w:val="28"/>
              </w:rPr>
              <w:t>写</w:t>
            </w:r>
          </w:rubyBase>
        </w:ruby>
      </w:r>
      <w:r w:rsidRPr="00A11D82">
        <w:rPr>
          <w:rFonts w:ascii="HGP教科書体" w:eastAsia="HGP教科書体"/>
          <w:b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11D82" w:rsidRPr="00A11D82">
              <w:rPr>
                <w:rFonts w:ascii="HGP教科書体" w:eastAsia="HGP教科書体"/>
                <w:b/>
                <w:bCs/>
                <w:sz w:val="28"/>
                <w:szCs w:val="28"/>
              </w:rPr>
              <w:t>しん</w:t>
            </w:r>
          </w:rt>
          <w:rubyBase>
            <w:r w:rsidR="00A11D82" w:rsidRPr="00A11D82">
              <w:rPr>
                <w:rFonts w:ascii="HGP教科書体" w:eastAsia="HGP教科書体"/>
                <w:b/>
                <w:bCs/>
                <w:sz w:val="28"/>
                <w:szCs w:val="28"/>
              </w:rPr>
              <w:t>真</w:t>
            </w:r>
          </w:rubyBase>
        </w:ruby>
      </w:r>
      <w:r w:rsidRPr="00A11D82">
        <w:rPr>
          <w:rFonts w:ascii="HGP教科書体" w:eastAsia="HGP教科書体" w:hint="eastAsia"/>
          <w:b/>
          <w:bCs/>
          <w:sz w:val="28"/>
          <w:szCs w:val="28"/>
        </w:rPr>
        <w:t>を</w:t>
      </w:r>
      <w:r w:rsidRPr="00A11D82">
        <w:rPr>
          <w:rFonts w:ascii="HGP教科書体" w:eastAsia="HGP教科書体"/>
          <w:b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11D82" w:rsidRPr="00A11D82">
              <w:rPr>
                <w:rFonts w:ascii="HGP教科書体" w:eastAsia="HGP教科書体"/>
                <w:b/>
                <w:bCs/>
                <w:sz w:val="28"/>
                <w:szCs w:val="28"/>
              </w:rPr>
              <w:t>み</w:t>
            </w:r>
          </w:rt>
          <w:rubyBase>
            <w:r w:rsidR="00A11D82" w:rsidRPr="00A11D82">
              <w:rPr>
                <w:rFonts w:ascii="HGP教科書体" w:eastAsia="HGP教科書体"/>
                <w:b/>
                <w:bCs/>
                <w:sz w:val="28"/>
                <w:szCs w:val="28"/>
              </w:rPr>
              <w:t>見</w:t>
            </w:r>
          </w:rubyBase>
        </w:ruby>
      </w:r>
      <w:r w:rsidRPr="00A11D82">
        <w:rPr>
          <w:rFonts w:ascii="HGP教科書体" w:eastAsia="HGP教科書体" w:hint="eastAsia"/>
          <w:b/>
          <w:bCs/>
          <w:sz w:val="28"/>
          <w:szCs w:val="28"/>
        </w:rPr>
        <w:t>て</w:t>
      </w:r>
      <w:r w:rsidRPr="00A11D82">
        <w:rPr>
          <w:rFonts w:ascii="HGP教科書体" w:eastAsia="HGP教科書体"/>
          <w:b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11D82" w:rsidRPr="00A11D82">
              <w:rPr>
                <w:rFonts w:ascii="HGP教科書体" w:eastAsia="HGP教科書体"/>
                <w:b/>
                <w:bCs/>
                <w:sz w:val="28"/>
                <w:szCs w:val="28"/>
              </w:rPr>
              <w:t>かんが</w:t>
            </w:r>
          </w:rt>
          <w:rubyBase>
            <w:r w:rsidR="00A11D82" w:rsidRPr="00A11D82">
              <w:rPr>
                <w:rFonts w:ascii="HGP教科書体" w:eastAsia="HGP教科書体"/>
                <w:b/>
                <w:bCs/>
                <w:sz w:val="28"/>
                <w:szCs w:val="28"/>
              </w:rPr>
              <w:t>考</w:t>
            </w:r>
          </w:rubyBase>
        </w:ruby>
      </w:r>
      <w:r w:rsidRPr="00A11D82">
        <w:rPr>
          <w:rFonts w:ascii="HGP教科書体" w:eastAsia="HGP教科書体" w:hint="eastAsia"/>
          <w:b/>
          <w:bCs/>
          <w:sz w:val="28"/>
          <w:szCs w:val="28"/>
        </w:rPr>
        <w:t>えてみましょう。</w:t>
      </w:r>
    </w:p>
    <w:p w14:paraId="1BB5CD1E" w14:textId="2420E8E7" w:rsidR="00A11D82" w:rsidRPr="00A11D82" w:rsidRDefault="00A11D82" w:rsidP="00A11D82">
      <w:pPr>
        <w:rPr>
          <w:rFonts w:ascii="HGP教科書体" w:eastAsia="HGP教科書体"/>
          <w:b/>
          <w:bCs/>
          <w:sz w:val="28"/>
          <w:szCs w:val="28"/>
        </w:rPr>
      </w:pPr>
    </w:p>
    <w:p w14:paraId="4DA55491" w14:textId="5AAA26E6" w:rsidR="00A11D82" w:rsidRPr="00A11D82" w:rsidRDefault="00A11D82" w:rsidP="00A11D82">
      <w:pPr>
        <w:rPr>
          <w:rFonts w:ascii="HGP教科書体" w:eastAsia="HGP教科書体"/>
          <w:sz w:val="28"/>
          <w:szCs w:val="28"/>
        </w:rPr>
      </w:pPr>
    </w:p>
    <w:p w14:paraId="4CA338CB" w14:textId="2CC6AB86" w:rsidR="00A11D82" w:rsidRPr="00A11D82" w:rsidRDefault="00A11D82" w:rsidP="00A11D82">
      <w:pPr>
        <w:rPr>
          <w:rFonts w:ascii="HGP教科書体" w:eastAsia="HGP教科書体"/>
          <w:sz w:val="28"/>
          <w:szCs w:val="28"/>
        </w:rPr>
      </w:pPr>
    </w:p>
    <w:p w14:paraId="5CAEFD1C" w14:textId="4030F550" w:rsidR="00A11D82" w:rsidRPr="00A11D82" w:rsidRDefault="00A11D82" w:rsidP="00A11D82">
      <w:pPr>
        <w:rPr>
          <w:rFonts w:ascii="HGP教科書体" w:eastAsia="HGP教科書体"/>
          <w:sz w:val="28"/>
          <w:szCs w:val="28"/>
        </w:rPr>
      </w:pPr>
    </w:p>
    <w:p w14:paraId="313FC53F" w14:textId="767ECACA" w:rsidR="00A11D82" w:rsidRPr="00A11D82" w:rsidRDefault="00A11D82" w:rsidP="00A11D82">
      <w:pPr>
        <w:rPr>
          <w:rFonts w:ascii="HGP教科書体" w:eastAsia="HGP教科書体"/>
          <w:sz w:val="28"/>
          <w:szCs w:val="28"/>
        </w:rPr>
      </w:pPr>
    </w:p>
    <w:p w14:paraId="79369D77" w14:textId="3F43E8A0" w:rsidR="00A11D82" w:rsidRPr="00A11D82" w:rsidRDefault="00A11D82" w:rsidP="00A11D82">
      <w:pPr>
        <w:rPr>
          <w:rFonts w:ascii="HGP教科書体" w:eastAsia="HGP教科書体"/>
          <w:sz w:val="28"/>
          <w:szCs w:val="28"/>
        </w:rPr>
      </w:pPr>
    </w:p>
    <w:p w14:paraId="2B40087C" w14:textId="52924607" w:rsidR="00A11D82" w:rsidRPr="00A11D82" w:rsidRDefault="00A11D82" w:rsidP="00A11D82">
      <w:pPr>
        <w:rPr>
          <w:rFonts w:ascii="HGP教科書体" w:eastAsia="HGP教科書体"/>
          <w:sz w:val="28"/>
          <w:szCs w:val="28"/>
        </w:rPr>
      </w:pPr>
    </w:p>
    <w:p w14:paraId="5095513C" w14:textId="0B5A4AB5" w:rsidR="00A11D82" w:rsidRPr="00A11D82" w:rsidRDefault="00A11D82" w:rsidP="00A11D82">
      <w:pPr>
        <w:rPr>
          <w:rFonts w:ascii="HGP教科書体" w:eastAsia="HGP教科書体"/>
          <w:sz w:val="28"/>
          <w:szCs w:val="28"/>
        </w:rPr>
      </w:pPr>
    </w:p>
    <w:p w14:paraId="21F0C86A" w14:textId="2D454900" w:rsidR="00A11D82" w:rsidRPr="00A11D82" w:rsidRDefault="00A11D82" w:rsidP="00A11D82">
      <w:pPr>
        <w:rPr>
          <w:rFonts w:ascii="HGP教科書体" w:eastAsia="HGP教科書体"/>
          <w:sz w:val="28"/>
          <w:szCs w:val="28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7"/>
      </w:tblGrid>
      <w:tr w:rsidR="00A11D82" w14:paraId="349D9725" w14:textId="77777777" w:rsidTr="00A11D82">
        <w:trPr>
          <w:trHeight w:val="681"/>
        </w:trPr>
        <w:tc>
          <w:tcPr>
            <w:tcW w:w="10157" w:type="dxa"/>
            <w:tcBorders>
              <w:left w:val="nil"/>
              <w:right w:val="nil"/>
            </w:tcBorders>
          </w:tcPr>
          <w:p w14:paraId="6C19CB6A" w14:textId="77777777" w:rsidR="00A11D82" w:rsidRDefault="00A11D82" w:rsidP="00A11D82">
            <w:pPr>
              <w:rPr>
                <w:rFonts w:ascii="HGP教科書体" w:eastAsia="HGP教科書体"/>
                <w:sz w:val="28"/>
                <w:szCs w:val="28"/>
              </w:rPr>
            </w:pPr>
          </w:p>
        </w:tc>
      </w:tr>
      <w:tr w:rsidR="00A11D82" w14:paraId="601E3B58" w14:textId="77777777" w:rsidTr="00A11D82">
        <w:trPr>
          <w:trHeight w:val="668"/>
        </w:trPr>
        <w:tc>
          <w:tcPr>
            <w:tcW w:w="10157" w:type="dxa"/>
            <w:tcBorders>
              <w:left w:val="nil"/>
              <w:right w:val="nil"/>
            </w:tcBorders>
          </w:tcPr>
          <w:p w14:paraId="7E034FED" w14:textId="77777777" w:rsidR="00A11D82" w:rsidRDefault="00A11D82" w:rsidP="00A11D82">
            <w:pPr>
              <w:rPr>
                <w:rFonts w:ascii="HGP教科書体" w:eastAsia="HGP教科書体"/>
                <w:sz w:val="28"/>
                <w:szCs w:val="28"/>
              </w:rPr>
            </w:pPr>
          </w:p>
        </w:tc>
      </w:tr>
      <w:tr w:rsidR="00A11D82" w14:paraId="22CECCF3" w14:textId="77777777" w:rsidTr="00A11D82">
        <w:trPr>
          <w:trHeight w:val="617"/>
        </w:trPr>
        <w:tc>
          <w:tcPr>
            <w:tcW w:w="10157" w:type="dxa"/>
            <w:tcBorders>
              <w:left w:val="nil"/>
              <w:right w:val="nil"/>
            </w:tcBorders>
          </w:tcPr>
          <w:p w14:paraId="22B2074D" w14:textId="77777777" w:rsidR="00A11D82" w:rsidRDefault="00A11D82" w:rsidP="00A11D82">
            <w:pPr>
              <w:rPr>
                <w:rFonts w:ascii="HGP教科書体" w:eastAsia="HGP教科書体"/>
                <w:sz w:val="28"/>
                <w:szCs w:val="28"/>
              </w:rPr>
            </w:pPr>
          </w:p>
        </w:tc>
      </w:tr>
      <w:tr w:rsidR="00A11D82" w14:paraId="2FEDC672" w14:textId="77777777" w:rsidTr="00A11D82">
        <w:trPr>
          <w:trHeight w:val="489"/>
        </w:trPr>
        <w:tc>
          <w:tcPr>
            <w:tcW w:w="10157" w:type="dxa"/>
            <w:tcBorders>
              <w:left w:val="nil"/>
              <w:right w:val="nil"/>
            </w:tcBorders>
          </w:tcPr>
          <w:p w14:paraId="7CED1FE6" w14:textId="77777777" w:rsidR="00A11D82" w:rsidRDefault="00A11D82" w:rsidP="00A11D82">
            <w:pPr>
              <w:rPr>
                <w:rFonts w:ascii="HGP教科書体" w:eastAsia="HGP教科書体"/>
                <w:sz w:val="28"/>
                <w:szCs w:val="28"/>
              </w:rPr>
            </w:pPr>
          </w:p>
        </w:tc>
      </w:tr>
    </w:tbl>
    <w:p w14:paraId="560E4B35" w14:textId="238F5067" w:rsidR="00A11D82" w:rsidRPr="00A11D82" w:rsidRDefault="00A11D82" w:rsidP="00A11D82">
      <w:pPr>
        <w:rPr>
          <w:rFonts w:ascii="HGP教科書体" w:eastAsia="HGP教科書体"/>
          <w:sz w:val="28"/>
          <w:szCs w:val="28"/>
        </w:rPr>
      </w:pPr>
      <w:r w:rsidRPr="00A11D82">
        <w:rPr>
          <w:rFonts w:ascii="HGP教科書体" w:eastAsia="HGP教科書体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0CFC8C" wp14:editId="7181A743">
            <wp:simplePos x="0" y="0"/>
            <wp:positionH relativeFrom="column">
              <wp:posOffset>114300</wp:posOffset>
            </wp:positionH>
            <wp:positionV relativeFrom="paragraph">
              <wp:posOffset>101600</wp:posOffset>
            </wp:positionV>
            <wp:extent cx="6337935" cy="1743075"/>
            <wp:effectExtent l="0" t="0" r="571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62" t="28488" r="29203" b="48130"/>
                    <a:stretch/>
                  </pic:blipFill>
                  <pic:spPr bwMode="auto">
                    <a:xfrm>
                      <a:off x="0" y="0"/>
                      <a:ext cx="6338299" cy="174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A5F55" w14:textId="593DA784" w:rsidR="00A11D82" w:rsidRPr="00A11D82" w:rsidRDefault="00A11D82" w:rsidP="00A11D82">
      <w:pPr>
        <w:rPr>
          <w:rFonts w:ascii="HGP教科書体" w:eastAsia="HGP教科書体"/>
          <w:sz w:val="28"/>
          <w:szCs w:val="28"/>
        </w:rPr>
      </w:pPr>
    </w:p>
    <w:p w14:paraId="4FFEB26B" w14:textId="024B61DE" w:rsidR="00A11D82" w:rsidRPr="00A11D82" w:rsidRDefault="00A11D82" w:rsidP="00A11D82">
      <w:pPr>
        <w:rPr>
          <w:rFonts w:ascii="HGP教科書体" w:eastAsia="HGP教科書体"/>
          <w:sz w:val="28"/>
          <w:szCs w:val="28"/>
        </w:rPr>
      </w:pPr>
    </w:p>
    <w:p w14:paraId="660BA2FA" w14:textId="67782B8E" w:rsidR="00A11D82" w:rsidRPr="00A11D82" w:rsidRDefault="00A11D82" w:rsidP="00A11D82">
      <w:pPr>
        <w:rPr>
          <w:rFonts w:ascii="HGP教科書体" w:eastAsia="HGP教科書体"/>
          <w:sz w:val="28"/>
          <w:szCs w:val="28"/>
        </w:rPr>
      </w:pPr>
    </w:p>
    <w:p w14:paraId="31C9E8A0" w14:textId="0ED3E6F8" w:rsidR="000472EF" w:rsidRPr="000472EF" w:rsidRDefault="000472EF" w:rsidP="00A11D82">
      <w:pPr>
        <w:rPr>
          <w:rFonts w:ascii="HGP教科書体" w:eastAsia="HGP教科書体" w:hint="eastAsia"/>
          <w:b/>
          <w:sz w:val="28"/>
          <w:szCs w:val="28"/>
        </w:rPr>
      </w:pPr>
      <w:r w:rsidRPr="000472EF">
        <w:rPr>
          <w:rFonts w:ascii="HGP教科書体" w:eastAsia="HGP教科書体" w:hint="eastAsia"/>
          <w:b/>
          <w:sz w:val="28"/>
          <w:szCs w:val="28"/>
        </w:rPr>
        <w:t>※三重県教育委員会「防災ノート」より引用</w:t>
      </w:r>
      <w:bookmarkStart w:id="0" w:name="_GoBack"/>
      <w:bookmarkEnd w:id="0"/>
    </w:p>
    <w:sectPr w:rsidR="000472EF" w:rsidRPr="000472EF" w:rsidSect="002D34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93"/>
    <w:rsid w:val="000472EF"/>
    <w:rsid w:val="002D3493"/>
    <w:rsid w:val="00717C46"/>
    <w:rsid w:val="00A11D82"/>
    <w:rsid w:val="00C2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81983"/>
  <w15:chartTrackingRefBased/>
  <w15:docId w15:val="{7B372A92-E5BC-4230-AC84-43AE43DE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明美</dc:creator>
  <cp:keywords/>
  <dc:description/>
  <cp:lastModifiedBy>Windows ユーザー</cp:lastModifiedBy>
  <cp:revision>3</cp:revision>
  <dcterms:created xsi:type="dcterms:W3CDTF">2023-01-09T00:07:00Z</dcterms:created>
  <dcterms:modified xsi:type="dcterms:W3CDTF">2023-03-10T08:03:00Z</dcterms:modified>
</cp:coreProperties>
</file>