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E04" w:rsidRPr="00FD7F48" w:rsidRDefault="00462E04" w:rsidP="00FD7F48">
      <w:pPr>
        <w:jc w:val="center"/>
        <w:rPr>
          <w:sz w:val="32"/>
        </w:rPr>
      </w:pPr>
      <w:r w:rsidRPr="00FD7F48">
        <w:rPr>
          <w:rFonts w:hint="eastAsia"/>
          <w:sz w:val="32"/>
        </w:rPr>
        <w:t>【WiｰFi接続について】</w:t>
      </w:r>
    </w:p>
    <w:p w:rsidR="00462E04" w:rsidRDefault="00462E04" w:rsidP="00462E04">
      <w:r>
        <w:rPr>
          <w:rFonts w:hint="eastAsia"/>
        </w:rPr>
        <w:t>新型コロナウイルス感染拡大に伴い、学校では９月からオンライン授業を行っています。</w:t>
      </w:r>
    </w:p>
    <w:p w:rsidR="00462E04" w:rsidRDefault="00462E04" w:rsidP="00462E04">
      <w:r>
        <w:rPr>
          <w:rFonts w:hint="eastAsia"/>
        </w:rPr>
        <w:t>このオンライン授業は、</w:t>
      </w:r>
      <w:r>
        <w:t>WiｰFi環境が整っていないとご利用できません。WiｰFi環境が整っていないご家庭は、まずWiｰFi環境をご準備ください。</w:t>
      </w:r>
    </w:p>
    <w:p w:rsidR="00462E04" w:rsidRDefault="00462E04" w:rsidP="00462E04">
      <w:r>
        <w:rPr>
          <w:rFonts w:hint="eastAsia"/>
        </w:rPr>
        <w:t>学校からは、</w:t>
      </w:r>
      <w:r>
        <w:t>WiｰFi接続をするためのルーターの貸出を行っています。しかし、これだけではWiｰFi接続はできませんので、ご家庭で各ショップでWiｰFi接続の契約を行ってください。</w:t>
      </w:r>
    </w:p>
    <w:p w:rsidR="00462E04" w:rsidRDefault="00462E04" w:rsidP="00462E04">
      <w:r>
        <w:rPr>
          <w:rFonts w:hint="eastAsia"/>
        </w:rPr>
        <w:t>ルーターの貸出については、学校へご連絡ください。</w:t>
      </w:r>
    </w:p>
    <w:p w:rsidR="00462E04" w:rsidRDefault="00462E04" w:rsidP="00462E04"/>
    <w:p w:rsidR="00462E04" w:rsidRDefault="00462E04" w:rsidP="00462E04">
      <w:r>
        <w:rPr>
          <w:rFonts w:hint="eastAsia"/>
        </w:rPr>
        <w:t>なお、北九州市教育委員会から</w:t>
      </w:r>
      <w:r>
        <w:t>WiｰFi接続について、学習支援サービスの紹介が以前ありましたので、再度ご紹介いたします。</w:t>
      </w:r>
    </w:p>
    <w:p w:rsidR="00462E04" w:rsidRDefault="00462E04" w:rsidP="00462E04">
      <w:r>
        <w:rPr>
          <w:rFonts w:hint="eastAsia"/>
        </w:rPr>
        <w:t>福岡赤坂ライオンズクラブ　インターネット学習支援サービス</w:t>
      </w:r>
    </w:p>
    <w:p w:rsidR="00462E04" w:rsidRDefault="00462E04" w:rsidP="00462E04">
      <w:r>
        <w:t>HP : https://peraichi.com/landing_pages/view/fukuokaakasakalionsclub</w:t>
      </w:r>
    </w:p>
    <w:p w:rsidR="00462E04" w:rsidRDefault="00462E04" w:rsidP="00462E04">
      <w:r>
        <w:rPr>
          <w:rFonts w:hint="eastAsia"/>
        </w:rPr>
        <w:t>また、学校ホームページでもご紹介していますので、ご確認ください。</w:t>
      </w:r>
    </w:p>
    <w:p w:rsidR="00462E04" w:rsidRDefault="00462E04" w:rsidP="00462E04">
      <w:r>
        <w:rPr>
          <w:rFonts w:hint="eastAsia"/>
        </w:rPr>
        <w:t>黒崎中央小ＨＰ</w:t>
      </w:r>
    </w:p>
    <w:p w:rsidR="00462E04" w:rsidRDefault="00FD7F48" w:rsidP="00462E04">
      <w:hyperlink r:id="rId4" w:history="1">
        <w:r w:rsidR="00462E04" w:rsidRPr="00711F96">
          <w:rPr>
            <w:rStyle w:val="a5"/>
          </w:rPr>
          <w:t>http://www.kita9.ed.jp/kurosakichuo-e/</w:t>
        </w:r>
      </w:hyperlink>
    </w:p>
    <w:p w:rsidR="00462E04" w:rsidRDefault="00462E04" w:rsidP="00462E04"/>
    <w:p w:rsidR="00FD7F48" w:rsidRDefault="00FD7F48" w:rsidP="00462E04">
      <w:pPr>
        <w:rPr>
          <w:rFonts w:hint="eastAsia"/>
        </w:rPr>
      </w:pPr>
      <w:bookmarkStart w:id="0" w:name="_GoBack"/>
      <w:bookmarkEnd w:id="0"/>
    </w:p>
    <w:p w:rsidR="00462E04" w:rsidRPr="00FD7F48" w:rsidRDefault="00462E04" w:rsidP="00FD7F48">
      <w:pPr>
        <w:jc w:val="center"/>
        <w:rPr>
          <w:sz w:val="28"/>
        </w:rPr>
      </w:pPr>
      <w:r w:rsidRPr="00FD7F48">
        <w:rPr>
          <w:rFonts w:hint="eastAsia"/>
          <w:sz w:val="28"/>
        </w:rPr>
        <w:t>【学級閉鎖における追記事項】</w:t>
      </w:r>
    </w:p>
    <w:p w:rsidR="00462E04" w:rsidRDefault="00462E04" w:rsidP="00462E04">
      <w:r>
        <w:rPr>
          <w:rFonts w:hint="eastAsia"/>
        </w:rPr>
        <w:t>９月３日（金）の一斉メール「新型コロナウイルスの感染が確認された場合の学級閉鎖等の判断について」で、学級閉鎖になる場合についてお知らせしておりました。</w:t>
      </w:r>
    </w:p>
    <w:p w:rsidR="00462E04" w:rsidRDefault="00462E04" w:rsidP="00462E04">
      <w:r>
        <w:rPr>
          <w:rFonts w:hint="eastAsia"/>
        </w:rPr>
        <w:t>その中で、学級閉鎖になる場合について、この度北九州市教育委員会から追加事項のお知らせがありました。</w:t>
      </w:r>
    </w:p>
    <w:p w:rsidR="00462E04" w:rsidRDefault="00462E04" w:rsidP="00462E04">
      <w:r>
        <w:rPr>
          <w:rFonts w:hint="eastAsia"/>
        </w:rPr>
        <w:t>学級閉鎖の場合、その学級前任のＰＣＲ検査を実施という旨が記載されていました。</w:t>
      </w:r>
    </w:p>
    <w:p w:rsidR="00462E04" w:rsidRDefault="00462E04" w:rsidP="00462E04">
      <w:r>
        <w:rPr>
          <w:rFonts w:hint="eastAsia"/>
        </w:rPr>
        <w:t>しかし、これはあくまで原則であり、保健所の疫学（えきがく）調査の結果により、</w:t>
      </w:r>
      <w:r>
        <w:t>PCR検査を実施しない場合もあるということが追記されました。</w:t>
      </w:r>
    </w:p>
    <w:p w:rsidR="00462E04" w:rsidRDefault="00462E04" w:rsidP="00462E04"/>
    <w:p w:rsidR="00462E04" w:rsidRDefault="00462E04" w:rsidP="00462E04">
      <w:r>
        <w:rPr>
          <w:rFonts w:hint="eastAsia"/>
        </w:rPr>
        <w:t>【学校への連絡方法】</w:t>
      </w:r>
    </w:p>
    <w:p w:rsidR="00462E04" w:rsidRDefault="00462E04" w:rsidP="00462E04">
      <w:r>
        <w:rPr>
          <w:rFonts w:hint="eastAsia"/>
        </w:rPr>
        <w:t>現在、朝の登校についてのお知らせ・ご相談の電話連絡がつながりにくくなっております。</w:t>
      </w:r>
    </w:p>
    <w:p w:rsidR="00462E04" w:rsidRDefault="00462E04" w:rsidP="00462E04">
      <w:r>
        <w:rPr>
          <w:rFonts w:hint="eastAsia"/>
        </w:rPr>
        <w:t>学校への朝の連絡がつながりにくい場合は、お知らせ・ご相談の内容を学校代表メールに送信していただいても確認できます。よろしければ、ご利用ください。</w:t>
      </w:r>
    </w:p>
    <w:p w:rsidR="00462E04" w:rsidRDefault="00462E04" w:rsidP="00462E04">
      <w:r>
        <w:rPr>
          <w:rFonts w:hint="eastAsia"/>
        </w:rPr>
        <w:t>黒崎中央小代表メールアドレス</w:t>
      </w:r>
    </w:p>
    <w:p w:rsidR="00462E04" w:rsidRDefault="00462E04" w:rsidP="00462E04">
      <w:r>
        <w:t>kurosakichuo-e@kita9.ed.jp</w:t>
      </w:r>
    </w:p>
    <w:p w:rsidR="00462E04" w:rsidRDefault="00462E04" w:rsidP="00462E04"/>
    <w:p w:rsidR="00462E04" w:rsidRPr="00462E04" w:rsidRDefault="00462E04" w:rsidP="00462E04"/>
    <w:sectPr w:rsidR="00462E04" w:rsidRPr="00462E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04"/>
    <w:rsid w:val="0044701F"/>
    <w:rsid w:val="00462E04"/>
    <w:rsid w:val="00FD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29E3C"/>
  <w15:chartTrackingRefBased/>
  <w15:docId w15:val="{34663833-42C6-498D-904D-CEEC5122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2E04"/>
  </w:style>
  <w:style w:type="character" w:customStyle="1" w:styleId="a4">
    <w:name w:val="日付 (文字)"/>
    <w:basedOn w:val="a0"/>
    <w:link w:val="a3"/>
    <w:uiPriority w:val="99"/>
    <w:semiHidden/>
    <w:rsid w:val="00462E04"/>
  </w:style>
  <w:style w:type="character" w:styleId="a5">
    <w:name w:val="Hyperlink"/>
    <w:basedOn w:val="a0"/>
    <w:uiPriority w:val="99"/>
    <w:unhideWhenUsed/>
    <w:rsid w:val="00462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ta9.ed.jp/kurosakichuo-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北九州市教育委員会学務部学事課</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北九州市教育委員会学務部学事課</dc:creator>
  <cp:keywords/>
  <dc:description/>
  <cp:lastModifiedBy>藤田 正博</cp:lastModifiedBy>
  <cp:revision>2</cp:revision>
  <dcterms:created xsi:type="dcterms:W3CDTF">2021-09-07T05:40:00Z</dcterms:created>
  <dcterms:modified xsi:type="dcterms:W3CDTF">2021-09-07T05:40:00Z</dcterms:modified>
</cp:coreProperties>
</file>